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3006DC33" w:rsidR="00F81266" w:rsidRPr="00C24090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проводит тендер </w:t>
      </w:r>
      <w:r w:rsidR="00751976" w:rsidRPr="00751976">
        <w:rPr>
          <w:rFonts w:ascii="Times New Roman" w:hAnsi="Times New Roman"/>
        </w:rPr>
        <w:t xml:space="preserve">на </w:t>
      </w:r>
      <w:r w:rsidR="00751976">
        <w:rPr>
          <w:rFonts w:ascii="Times New Roman" w:hAnsi="Times New Roman"/>
        </w:rPr>
        <w:t xml:space="preserve">Выполнение </w:t>
      </w:r>
      <w:r w:rsidR="00751976" w:rsidRPr="00751976">
        <w:rPr>
          <w:rFonts w:ascii="Times New Roman" w:hAnsi="Times New Roman"/>
        </w:rPr>
        <w:t>монолитн</w:t>
      </w:r>
      <w:r w:rsidR="00751976">
        <w:rPr>
          <w:rFonts w:ascii="Times New Roman" w:hAnsi="Times New Roman"/>
        </w:rPr>
        <w:t>ых</w:t>
      </w:r>
      <w:r w:rsidR="00751976" w:rsidRPr="00751976">
        <w:rPr>
          <w:rFonts w:ascii="Times New Roman" w:hAnsi="Times New Roman"/>
        </w:rPr>
        <w:t xml:space="preserve"> работ ЖК Среда на Лобачевского, корпус 5.5-5.8 с подземным паркингом</w:t>
      </w:r>
      <w:r w:rsidR="00751976">
        <w:rPr>
          <w:rFonts w:ascii="Times New Roman" w:hAnsi="Times New Roman"/>
        </w:rPr>
        <w:t xml:space="preserve"> (2 лота</w:t>
      </w:r>
      <w:r w:rsidR="006F180B" w:rsidRPr="006F180B">
        <w:rPr>
          <w:rFonts w:ascii="Times New Roman" w:hAnsi="Times New Roman"/>
        </w:rPr>
        <w:t xml:space="preserve"> </w:t>
      </w:r>
      <w:r w:rsidR="006F180B">
        <w:rPr>
          <w:rFonts w:ascii="Times New Roman" w:hAnsi="Times New Roman"/>
        </w:rPr>
        <w:t>в 1 руки</w:t>
      </w:r>
      <w:r w:rsidR="00751976">
        <w:rPr>
          <w:rFonts w:ascii="Times New Roman" w:hAnsi="Times New Roman"/>
        </w:rPr>
        <w:t>).</w:t>
      </w:r>
    </w:p>
    <w:p w14:paraId="02C05451" w14:textId="3A9A784F" w:rsidR="009F0BF3" w:rsidRDefault="00925B66" w:rsidP="005D27A9">
      <w:pPr>
        <w:ind w:firstLine="425"/>
        <w:jc w:val="both"/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9F0BF3" w:rsidRPr="00CC0395">
          <w:rPr>
            <w:rStyle w:val="a9"/>
          </w:rPr>
          <w:t>https://estp.ru/personal/tender/announces/</w:t>
        </w:r>
        <w:bookmarkStart w:id="0" w:name="_Hlk191393951"/>
        <w:r w:rsidR="009F0BF3" w:rsidRPr="00CC0395">
          <w:rPr>
            <w:rStyle w:val="a9"/>
          </w:rPr>
          <w:t>260339</w:t>
        </w:r>
        <w:bookmarkEnd w:id="0"/>
      </w:hyperlink>
    </w:p>
    <w:p w14:paraId="1E604196" w14:textId="294593F3" w:rsidR="002522D7" w:rsidRPr="0002601A" w:rsidRDefault="005D27A9" w:rsidP="005D27A9">
      <w:pPr>
        <w:ind w:firstLine="425"/>
        <w:jc w:val="both"/>
      </w:pPr>
      <w:r w:rsidRPr="005D27A9">
        <w:t xml:space="preserve"> </w:t>
      </w:r>
      <w:r w:rsidR="00925B66"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="00925B66"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1" w:name="_Hlk177723848"/>
      <w:bookmarkStart w:id="2" w:name="_Hlk175561191"/>
      <w:r w:rsidR="00133A08">
        <w:rPr>
          <w:rFonts w:ascii="Times New Roman" w:hAnsi="Times New Roman"/>
          <w:b/>
          <w:bCs/>
          <w:color w:val="FF0000"/>
        </w:rPr>
        <w:t xml:space="preserve"> </w:t>
      </w:r>
      <w:r w:rsidR="00A701DA" w:rsidRPr="00A701DA">
        <w:rPr>
          <w:rFonts w:ascii="Times New Roman" w:hAnsi="Times New Roman"/>
          <w:b/>
          <w:bCs/>
          <w:color w:val="FF0000"/>
        </w:rPr>
        <w:t>Извещение</w:t>
      </w:r>
      <w:r w:rsidR="007B6BE7">
        <w:rPr>
          <w:rFonts w:ascii="Times New Roman" w:hAnsi="Times New Roman"/>
          <w:b/>
          <w:bCs/>
          <w:color w:val="FF0000"/>
        </w:rPr>
        <w:t xml:space="preserve"> </w:t>
      </w:r>
      <w:bookmarkEnd w:id="1"/>
      <w:r w:rsidRPr="005D27A9">
        <w:rPr>
          <w:rFonts w:ascii="Times New Roman" w:hAnsi="Times New Roman"/>
          <w:b/>
          <w:bCs/>
          <w:color w:val="FF0000"/>
        </w:rPr>
        <w:t>E</w:t>
      </w:r>
      <w:r w:rsidR="009F0BF3" w:rsidRPr="009F0BF3">
        <w:rPr>
          <w:rFonts w:ascii="Times New Roman" w:hAnsi="Times New Roman"/>
          <w:b/>
          <w:bCs/>
          <w:color w:val="FF0000"/>
        </w:rPr>
        <w:t>260339</w:t>
      </w:r>
    </w:p>
    <w:bookmarkEnd w:id="2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61CDDCFF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5D27A9" w:rsidRPr="005D27A9">
        <w:rPr>
          <w:rFonts w:ascii="Times New Roman" w:hAnsi="Times New Roman"/>
          <w:b/>
          <w:bCs/>
          <w:color w:val="FF0000"/>
        </w:rPr>
        <w:t>E</w:t>
      </w:r>
      <w:r w:rsidR="009F0BF3" w:rsidRPr="009F0BF3">
        <w:rPr>
          <w:rFonts w:ascii="Times New Roman" w:hAnsi="Times New Roman"/>
          <w:b/>
          <w:bCs/>
          <w:color w:val="FF0000"/>
        </w:rPr>
        <w:t>260339</w:t>
      </w:r>
      <w:r w:rsidR="00AF7DF8" w:rsidRPr="00352FF4">
        <w:rPr>
          <w:rFonts w:ascii="Times New Roman" w:hAnsi="Times New Roman"/>
          <w:b/>
          <w:bCs/>
        </w:rPr>
        <w:t xml:space="preserve">),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промокол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023188DB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="006F180B">
        <w:rPr>
          <w:rFonts w:ascii="Times New Roman" w:hAnsi="Times New Roman"/>
          <w:b/>
          <w:bCs/>
          <w:color w:val="FF0000"/>
          <w:u w:val="single"/>
        </w:rPr>
        <w:t>1</w:t>
      </w:r>
      <w:r w:rsidR="0071055D">
        <w:rPr>
          <w:rFonts w:ascii="Times New Roman" w:hAnsi="Times New Roman"/>
          <w:b/>
          <w:bCs/>
          <w:color w:val="FF0000"/>
          <w:u w:val="single"/>
        </w:rPr>
        <w:t>0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71055D">
        <w:rPr>
          <w:rFonts w:ascii="Times New Roman" w:hAnsi="Times New Roman"/>
          <w:b/>
          <w:bCs/>
          <w:color w:val="FF0000"/>
          <w:u w:val="single"/>
        </w:rPr>
        <w:t>1</w:t>
      </w:r>
      <w:r w:rsidR="00BE3A10">
        <w:rPr>
          <w:rFonts w:ascii="Times New Roman" w:hAnsi="Times New Roman"/>
          <w:b/>
          <w:bCs/>
          <w:color w:val="FF0000"/>
          <w:u w:val="single"/>
        </w:rPr>
        <w:t>0</w:t>
      </w:r>
      <w:r w:rsidRPr="00C24090">
        <w:rPr>
          <w:rFonts w:ascii="Times New Roman" w:hAnsi="Times New Roman"/>
          <w:b/>
          <w:bCs/>
          <w:color w:val="FF0000"/>
          <w:u w:val="single"/>
        </w:rPr>
        <w:t>.</w:t>
      </w:r>
      <w:r w:rsidR="00BE3A10">
        <w:rPr>
          <w:rFonts w:ascii="Times New Roman" w:hAnsi="Times New Roman"/>
          <w:b/>
          <w:bCs/>
          <w:color w:val="FF0000"/>
          <w:u w:val="single"/>
        </w:rPr>
        <w:t>03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</w:t>
      </w:r>
      <w:r w:rsidR="00BE3A10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5D27A9" w:rsidRPr="005D27A9">
        <w:rPr>
          <w:rFonts w:ascii="Times New Roman" w:hAnsi="Times New Roman"/>
          <w:b/>
          <w:bCs/>
          <w:color w:val="FF0000"/>
        </w:rPr>
        <w:t>E</w:t>
      </w:r>
      <w:r w:rsidR="009F0BF3" w:rsidRPr="009F0BF3">
        <w:rPr>
          <w:rFonts w:ascii="Times New Roman" w:hAnsi="Times New Roman"/>
          <w:b/>
          <w:bCs/>
          <w:color w:val="FF0000"/>
        </w:rPr>
        <w:t>260339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120D6C8B" w14:textId="77777777" w:rsidR="00751976" w:rsidRDefault="00DC3E61" w:rsidP="00751976">
      <w:pPr>
        <w:tabs>
          <w:tab w:val="left" w:pos="1505"/>
        </w:tabs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C24090">
        <w:rPr>
          <w:rFonts w:ascii="Times New Roman" w:hAnsi="Times New Roman"/>
          <w:u w:val="single"/>
        </w:rPr>
        <w:lastRenderedPageBreak/>
        <w:t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</w:t>
      </w:r>
      <w:r w:rsidR="00751976">
        <w:rPr>
          <w:rFonts w:ascii="Times New Roman" w:hAnsi="Times New Roman"/>
          <w:u w:val="single"/>
        </w:rPr>
        <w:t xml:space="preserve"> </w:t>
      </w:r>
      <w:hyperlink r:id="rId9" w:history="1">
        <w:r w:rsidR="00751976" w:rsidRPr="00C23B99">
          <w:rPr>
            <w:rStyle w:val="a9"/>
            <w:rFonts w:ascii="Times New Roman" w:eastAsia="Times New Roman" w:hAnsi="Times New Roman" w:cs="Times New Roman"/>
          </w:rPr>
          <w:t>https://disk.yandex.ru/i/Is5zEJGUNOg0nQ</w:t>
        </w:r>
      </w:hyperlink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612733F6" w14:textId="77777777" w:rsidR="00451365" w:rsidRPr="00C24090" w:rsidRDefault="00451365" w:rsidP="00451365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</w:t>
      </w:r>
      <w:r>
        <w:rPr>
          <w:rFonts w:ascii="Times New Roman" w:hAnsi="Times New Roman" w:cs="Times New Roman"/>
          <w:b/>
          <w:bCs/>
          <w:u w:val="single"/>
        </w:rPr>
        <w:t xml:space="preserve"> строительной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площадки</w:t>
      </w:r>
    </w:p>
    <w:p w14:paraId="70BEAF78" w14:textId="2E1C007A" w:rsidR="00D76EE6" w:rsidRDefault="00751976" w:rsidP="00751976">
      <w:pPr>
        <w:ind w:firstLine="425"/>
        <w:jc w:val="both"/>
        <w:rPr>
          <w:rFonts w:ascii="Times New Roman" w:hAnsi="Times New Roman" w:cs="Times New Roman"/>
          <w:bCs/>
        </w:rPr>
      </w:pPr>
      <w:r w:rsidRPr="00751976">
        <w:rPr>
          <w:rFonts w:ascii="Times New Roman" w:hAnsi="Times New Roman" w:cs="Times New Roman"/>
        </w:rPr>
        <w:t>Швыдюк Станислав Вячеславович</w:t>
      </w:r>
      <w:r w:rsidR="00451365" w:rsidRPr="00C24090">
        <w:rPr>
          <w:rFonts w:ascii="Times New Roman" w:hAnsi="Times New Roman" w:cs="Times New Roman"/>
        </w:rPr>
        <w:t>,</w:t>
      </w:r>
      <w:r w:rsidR="00451365" w:rsidRPr="00C24090">
        <w:rPr>
          <w:rFonts w:ascii="Times New Roman" w:hAnsi="Times New Roman" w:cs="Times New Roman"/>
          <w:b/>
          <w:bCs/>
        </w:rPr>
        <w:t xml:space="preserve"> тел: </w:t>
      </w:r>
      <w:r w:rsidRPr="00751976">
        <w:rPr>
          <w:rFonts w:ascii="Times New Roman" w:hAnsi="Times New Roman" w:cs="Times New Roman"/>
          <w:bCs/>
        </w:rPr>
        <w:t>+ 7 903 144 12-56</w:t>
      </w:r>
      <w:r w:rsidR="00451365" w:rsidRPr="00C24090">
        <w:rPr>
          <w:rFonts w:ascii="Times New Roman" w:hAnsi="Times New Roman" w:cs="Times New Roman"/>
          <w:b/>
          <w:bCs/>
        </w:rPr>
        <w:t xml:space="preserve">, </w:t>
      </w:r>
      <w:r w:rsidR="00451365" w:rsidRPr="00C24090">
        <w:rPr>
          <w:rFonts w:ascii="Times New Roman" w:hAnsi="Times New Roman" w:cs="Times New Roman"/>
          <w:b/>
          <w:bCs/>
          <w:lang w:val="en-US"/>
        </w:rPr>
        <w:t>e</w:t>
      </w:r>
      <w:r w:rsidR="00451365" w:rsidRPr="00C24090">
        <w:rPr>
          <w:rFonts w:ascii="Times New Roman" w:hAnsi="Times New Roman" w:cs="Times New Roman"/>
          <w:b/>
          <w:bCs/>
        </w:rPr>
        <w:t>-</w:t>
      </w:r>
      <w:r w:rsidR="00451365" w:rsidRPr="00C24090">
        <w:rPr>
          <w:rFonts w:ascii="Times New Roman" w:hAnsi="Times New Roman" w:cs="Times New Roman"/>
          <w:b/>
          <w:bCs/>
          <w:lang w:val="en-US"/>
        </w:rPr>
        <w:t>mail</w:t>
      </w:r>
      <w:r w:rsidR="00451365" w:rsidRPr="00C24090">
        <w:rPr>
          <w:rFonts w:ascii="Times New Roman" w:hAnsi="Times New Roman" w:cs="Times New Roman"/>
          <w:b/>
          <w:bCs/>
        </w:rPr>
        <w:t xml:space="preserve">: </w:t>
      </w:r>
      <w:hyperlink r:id="rId10" w:history="1">
        <w:r w:rsidRPr="00102907">
          <w:rPr>
            <w:rStyle w:val="a9"/>
            <w:rFonts w:ascii="Times New Roman" w:hAnsi="Times New Roman" w:cs="Times New Roman"/>
            <w:bCs/>
          </w:rPr>
          <w:t>shvydiuk_sv@pik.ru</w:t>
        </w:r>
      </w:hyperlink>
    </w:p>
    <w:p w14:paraId="045CD984" w14:textId="77777777" w:rsidR="00751976" w:rsidRDefault="00751976" w:rsidP="00751976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</w:p>
    <w:p w14:paraId="019DA726" w14:textId="7A052296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539E0DA6" w14:textId="539F0654" w:rsidR="00C24090" w:rsidRDefault="00751976" w:rsidP="00DC3E61">
      <w:pPr>
        <w:ind w:firstLine="425"/>
        <w:jc w:val="both"/>
        <w:rPr>
          <w:rFonts w:ascii="Times New Roman" w:hAnsi="Times New Roman"/>
        </w:rPr>
      </w:pPr>
      <w:r w:rsidRPr="00751976">
        <w:rPr>
          <w:rFonts w:ascii="Times New Roman" w:hAnsi="Times New Roman"/>
        </w:rPr>
        <w:t xml:space="preserve">Шулакова Екатерина; тел.: +7 (965) 124-03-53, e-mail: </w:t>
      </w:r>
      <w:hyperlink r:id="rId11" w:history="1">
        <w:r w:rsidRPr="00102907">
          <w:rPr>
            <w:rStyle w:val="a9"/>
            <w:rFonts w:ascii="Times New Roman" w:hAnsi="Times New Roman"/>
          </w:rPr>
          <w:t>shulakovaeb@pik.ru</w:t>
        </w:r>
      </w:hyperlink>
    </w:p>
    <w:p w14:paraId="7E9C35CE" w14:textId="77777777" w:rsidR="00751976" w:rsidRPr="00C24090" w:rsidRDefault="00751976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3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3"/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27A36823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BE3A10">
        <w:rPr>
          <w:rFonts w:ascii="Times New Roman" w:hAnsi="Times New Roman"/>
          <w:b/>
          <w:bCs/>
        </w:rPr>
        <w:t>2</w:t>
      </w:r>
      <w:r w:rsidR="006F180B">
        <w:rPr>
          <w:rFonts w:ascii="Times New Roman" w:hAnsi="Times New Roman"/>
          <w:b/>
          <w:bCs/>
        </w:rPr>
        <w:t>5</w:t>
      </w:r>
      <w:r w:rsidRPr="00C24090">
        <w:rPr>
          <w:rFonts w:ascii="Times New Roman" w:hAnsi="Times New Roman"/>
          <w:b/>
          <w:bCs/>
        </w:rPr>
        <w:t xml:space="preserve"> </w:t>
      </w:r>
      <w:r w:rsidR="00BE3A10">
        <w:rPr>
          <w:rFonts w:ascii="Times New Roman" w:hAnsi="Times New Roman"/>
          <w:b/>
          <w:bCs/>
        </w:rPr>
        <w:t>феврал</w:t>
      </w:r>
      <w:r w:rsidR="00751976">
        <w:rPr>
          <w:rFonts w:ascii="Times New Roman" w:hAnsi="Times New Roman"/>
          <w:b/>
          <w:bCs/>
        </w:rPr>
        <w:t>я</w:t>
      </w:r>
      <w:r w:rsidRPr="00C24090">
        <w:rPr>
          <w:rFonts w:ascii="Times New Roman" w:hAnsi="Times New Roman"/>
          <w:b/>
          <w:bCs/>
        </w:rPr>
        <w:t xml:space="preserve"> 202</w:t>
      </w:r>
      <w:r w:rsidR="00BE3A10">
        <w:rPr>
          <w:rFonts w:ascii="Times New Roman" w:hAnsi="Times New Roman"/>
          <w:b/>
          <w:bCs/>
        </w:rPr>
        <w:t>4</w:t>
      </w:r>
      <w:r w:rsidRPr="00C24090">
        <w:rPr>
          <w:rFonts w:ascii="Times New Roman" w:hAnsi="Times New Roman"/>
          <w:b/>
          <w:bCs/>
        </w:rPr>
        <w:t xml:space="preserve">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06FFC21B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17:00 </w:t>
      </w:r>
      <w:r w:rsidR="00BE3A10">
        <w:rPr>
          <w:rFonts w:ascii="Times New Roman" w:hAnsi="Times New Roman"/>
          <w:b/>
          <w:bCs/>
          <w:color w:val="FF0000"/>
        </w:rPr>
        <w:t>28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BE3A10">
        <w:rPr>
          <w:rFonts w:ascii="Times New Roman" w:hAnsi="Times New Roman"/>
          <w:b/>
          <w:bCs/>
          <w:color w:val="FF0000"/>
        </w:rPr>
        <w:t>02</w:t>
      </w:r>
      <w:r w:rsidRPr="00C24090">
        <w:rPr>
          <w:rFonts w:ascii="Times New Roman" w:hAnsi="Times New Roman"/>
          <w:b/>
          <w:bCs/>
          <w:color w:val="FF0000"/>
        </w:rPr>
        <w:t>.202</w:t>
      </w:r>
      <w:r w:rsidR="00BE3A10">
        <w:rPr>
          <w:rFonts w:ascii="Times New Roman" w:hAnsi="Times New Roman"/>
          <w:b/>
          <w:bCs/>
          <w:color w:val="FF0000"/>
        </w:rPr>
        <w:t>5</w:t>
      </w:r>
      <w:r w:rsidRPr="00C24090">
        <w:rPr>
          <w:rFonts w:ascii="Times New Roman" w:hAnsi="Times New Roman"/>
          <w:b/>
          <w:bCs/>
          <w:color w:val="FF0000"/>
        </w:rPr>
        <w:t xml:space="preserve">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F42B33" w:rsidP="00DC3E61">
      <w:pPr>
        <w:ind w:firstLine="425"/>
        <w:jc w:val="both"/>
        <w:rPr>
          <w:rFonts w:ascii="Times New Roman" w:hAnsi="Times New Roman"/>
        </w:rPr>
      </w:pPr>
      <w:hyperlink r:id="rId12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69F89A38" w:rsidR="00DC3E61" w:rsidRPr="00C24090" w:rsidRDefault="00A05C4A" w:rsidP="00DC3E6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>Заместитель д</w:t>
      </w:r>
      <w:r w:rsidR="00DC3E61" w:rsidRPr="00C24090">
        <w:rPr>
          <w:rFonts w:ascii="Times New Roman" w:eastAsia="Times New Roman" w:hAnsi="Times New Roman"/>
          <w:b/>
        </w:rPr>
        <w:t>иректор</w:t>
      </w:r>
      <w:r w:rsidRPr="00C24090">
        <w:rPr>
          <w:rFonts w:ascii="Times New Roman" w:eastAsia="Times New Roman" w:hAnsi="Times New Roman"/>
          <w:b/>
        </w:rPr>
        <w:t>а</w:t>
      </w:r>
      <w:r w:rsidR="00DC3E61" w:rsidRPr="00C24090">
        <w:rPr>
          <w:rFonts w:ascii="Times New Roman" w:eastAsia="Times New Roman" w:hAnsi="Times New Roman"/>
          <w:b/>
        </w:rPr>
        <w:t xml:space="preserve"> по закупкам </w:t>
      </w:r>
      <w:r w:rsidR="00352FF4">
        <w:rPr>
          <w:rFonts w:ascii="Times New Roman" w:eastAsia="Times New Roman" w:hAnsi="Times New Roman"/>
          <w:b/>
        </w:rPr>
        <w:t xml:space="preserve">СМР и услуг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395377C" w14:textId="67587C8B" w:rsidR="00751976" w:rsidRPr="00F222B6" w:rsidRDefault="00751976" w:rsidP="00751976">
      <w:pPr>
        <w:rPr>
          <w:sz w:val="16"/>
          <w:szCs w:val="16"/>
        </w:rPr>
      </w:pPr>
      <w:r>
        <w:rPr>
          <w:sz w:val="16"/>
          <w:szCs w:val="16"/>
        </w:rPr>
        <w:t>Исп.</w:t>
      </w:r>
    </w:p>
    <w:p w14:paraId="3E7E799F" w14:textId="77777777" w:rsidR="00751976" w:rsidRPr="00F222B6" w:rsidRDefault="00751976" w:rsidP="00751976">
      <w:pPr>
        <w:rPr>
          <w:sz w:val="16"/>
          <w:szCs w:val="16"/>
        </w:rPr>
      </w:pPr>
      <w:r w:rsidRPr="00F222B6">
        <w:rPr>
          <w:sz w:val="16"/>
          <w:szCs w:val="16"/>
        </w:rPr>
        <w:t>Шулакова Екатерина</w:t>
      </w:r>
    </w:p>
    <w:p w14:paraId="395986CD" w14:textId="48AEC25A" w:rsidR="00DC3E61" w:rsidRDefault="00751976" w:rsidP="00751976">
      <w:pPr>
        <w:rPr>
          <w:sz w:val="16"/>
          <w:szCs w:val="16"/>
        </w:rPr>
      </w:pPr>
      <w:r w:rsidRPr="00F222B6">
        <w:rPr>
          <w:sz w:val="16"/>
          <w:szCs w:val="16"/>
        </w:rPr>
        <w:t>+7 (965) 124-03-53</w:t>
      </w:r>
    </w:p>
    <w:permEnd w:id="141315720"/>
    <w:p w14:paraId="599F6634" w14:textId="30693B9A" w:rsidR="00891955" w:rsidRPr="00751976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91955" w:rsidRPr="00751976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1F9B" w14:textId="77777777" w:rsidR="00F42B33" w:rsidRDefault="00F42B33">
      <w:r>
        <w:separator/>
      </w:r>
    </w:p>
  </w:endnote>
  <w:endnote w:type="continuationSeparator" w:id="0">
    <w:p w14:paraId="08C81634" w14:textId="77777777" w:rsidR="00F42B33" w:rsidRDefault="00F4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altName w:val="Cambria"/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FFBD" w14:textId="77777777" w:rsidR="00F42B33" w:rsidRDefault="00F42B33">
      <w:r>
        <w:separator/>
      </w:r>
    </w:p>
  </w:footnote>
  <w:footnote w:type="continuationSeparator" w:id="0">
    <w:p w14:paraId="5C603512" w14:textId="77777777" w:rsidR="00F42B33" w:rsidRDefault="00F4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12281A"/>
    <w:rsid w:val="00122E32"/>
    <w:rsid w:val="00124344"/>
    <w:rsid w:val="001273F5"/>
    <w:rsid w:val="00133A08"/>
    <w:rsid w:val="0015617D"/>
    <w:rsid w:val="00170C48"/>
    <w:rsid w:val="0019307D"/>
    <w:rsid w:val="001A4AF1"/>
    <w:rsid w:val="001B6852"/>
    <w:rsid w:val="001C7269"/>
    <w:rsid w:val="001F1D76"/>
    <w:rsid w:val="001F2AF8"/>
    <w:rsid w:val="00206F6C"/>
    <w:rsid w:val="00212093"/>
    <w:rsid w:val="0024367C"/>
    <w:rsid w:val="002522D7"/>
    <w:rsid w:val="00273237"/>
    <w:rsid w:val="002B0697"/>
    <w:rsid w:val="00352FF4"/>
    <w:rsid w:val="003B320F"/>
    <w:rsid w:val="003C16B5"/>
    <w:rsid w:val="003E7419"/>
    <w:rsid w:val="004062F8"/>
    <w:rsid w:val="004178ED"/>
    <w:rsid w:val="00451365"/>
    <w:rsid w:val="00473FE3"/>
    <w:rsid w:val="004A2234"/>
    <w:rsid w:val="004B01DC"/>
    <w:rsid w:val="004B4E2E"/>
    <w:rsid w:val="004C2AD2"/>
    <w:rsid w:val="004D35E3"/>
    <w:rsid w:val="0050205A"/>
    <w:rsid w:val="00527341"/>
    <w:rsid w:val="005371DF"/>
    <w:rsid w:val="005A29C4"/>
    <w:rsid w:val="005A6F0E"/>
    <w:rsid w:val="005C149A"/>
    <w:rsid w:val="005D20E1"/>
    <w:rsid w:val="005D27A9"/>
    <w:rsid w:val="00603ABD"/>
    <w:rsid w:val="0060646D"/>
    <w:rsid w:val="0063148D"/>
    <w:rsid w:val="00691110"/>
    <w:rsid w:val="006A00BB"/>
    <w:rsid w:val="006B71EA"/>
    <w:rsid w:val="006F180B"/>
    <w:rsid w:val="006F49E1"/>
    <w:rsid w:val="007031F0"/>
    <w:rsid w:val="0071055D"/>
    <w:rsid w:val="00751976"/>
    <w:rsid w:val="00760EE4"/>
    <w:rsid w:val="00761413"/>
    <w:rsid w:val="00762FFC"/>
    <w:rsid w:val="007828B6"/>
    <w:rsid w:val="00791D6B"/>
    <w:rsid w:val="00793DFE"/>
    <w:rsid w:val="007B6BE7"/>
    <w:rsid w:val="007D7E04"/>
    <w:rsid w:val="007E1E17"/>
    <w:rsid w:val="007F6F25"/>
    <w:rsid w:val="00815F98"/>
    <w:rsid w:val="00852C7C"/>
    <w:rsid w:val="00891955"/>
    <w:rsid w:val="008A0A8E"/>
    <w:rsid w:val="008C4536"/>
    <w:rsid w:val="008F732B"/>
    <w:rsid w:val="0091391D"/>
    <w:rsid w:val="00925B66"/>
    <w:rsid w:val="00950A4D"/>
    <w:rsid w:val="00951EE5"/>
    <w:rsid w:val="00973F10"/>
    <w:rsid w:val="00983E45"/>
    <w:rsid w:val="009950B9"/>
    <w:rsid w:val="009F0BF3"/>
    <w:rsid w:val="00A05C4A"/>
    <w:rsid w:val="00A176C0"/>
    <w:rsid w:val="00A21BD5"/>
    <w:rsid w:val="00A701DA"/>
    <w:rsid w:val="00AB7AB8"/>
    <w:rsid w:val="00AB7DA2"/>
    <w:rsid w:val="00AF3212"/>
    <w:rsid w:val="00AF7DF8"/>
    <w:rsid w:val="00B00C33"/>
    <w:rsid w:val="00B07F06"/>
    <w:rsid w:val="00B13F7A"/>
    <w:rsid w:val="00BE3A10"/>
    <w:rsid w:val="00BE5309"/>
    <w:rsid w:val="00BE6841"/>
    <w:rsid w:val="00C115E4"/>
    <w:rsid w:val="00C24090"/>
    <w:rsid w:val="00CB16FE"/>
    <w:rsid w:val="00CB7697"/>
    <w:rsid w:val="00D75872"/>
    <w:rsid w:val="00D76EE6"/>
    <w:rsid w:val="00DA3108"/>
    <w:rsid w:val="00DC3E61"/>
    <w:rsid w:val="00E35107"/>
    <w:rsid w:val="00E90F0A"/>
    <w:rsid w:val="00EA5E4B"/>
    <w:rsid w:val="00ED07D2"/>
    <w:rsid w:val="00F379F5"/>
    <w:rsid w:val="00F42B33"/>
    <w:rsid w:val="00F458E4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60339" TargetMode="External"/><Relationship Id="rId12" Type="http://schemas.openxmlformats.org/officeDocument/2006/relationships/hyperlink" Target="https://tender.pik.ru/accreditation/own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ulakovaeb@pi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hvydiuk_sv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s5zEJGUNOg0n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Шулакова Екатерина Борисовна</cp:lastModifiedBy>
  <cp:revision>17</cp:revision>
  <dcterms:created xsi:type="dcterms:W3CDTF">2024-09-20T08:35:00Z</dcterms:created>
  <dcterms:modified xsi:type="dcterms:W3CDTF">2025-02-25T13:39:00Z</dcterms:modified>
</cp:coreProperties>
</file>